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5C" w:rsidRPr="003216A6" w:rsidRDefault="003216A6" w:rsidP="00E6535C">
      <w:pPr>
        <w:ind w:left="-1134" w:right="-115"/>
        <w:jc w:val="center"/>
        <w:rPr>
          <w:b/>
          <w:color w:val="1F497D" w:themeColor="text2"/>
        </w:rPr>
      </w:pPr>
      <w:r>
        <w:rPr>
          <w:b/>
          <w:color w:val="1F497D" w:themeColor="text2"/>
        </w:rPr>
        <w:t xml:space="preserve">Concept </w:t>
      </w:r>
      <w:r w:rsidR="00E6535C" w:rsidRPr="003216A6">
        <w:rPr>
          <w:b/>
          <w:color w:val="1F497D" w:themeColor="text2"/>
        </w:rPr>
        <w:t>Jaarverslag MR 2014 – 2015</w:t>
      </w:r>
    </w:p>
    <w:p w:rsidR="00E6535C" w:rsidRDefault="00E6535C" w:rsidP="00E6535C">
      <w:pPr>
        <w:ind w:left="-1134" w:right="-115"/>
      </w:pPr>
      <w:r>
        <w:t>1 september 2014 is de Aventurijn van start gegaan als informele samenwerkingsschool na het samengaan van WSKO basisschool de Zevensprong en SOOW basisschool de Schakel. Ook de MR heeft een nieuwe start gemaakt, met directeur Cindy Roeling als nieuwe gesprekspartner. Het jaar 2014-2015 is voor de MR een druk jaar geweest met veel open eindjes als gevolg van het samengaan van beide scholen en veel nieuwe ontwikkelingen. Hieronder staan de belangrijkste ontwikkelingen en besluiten van het afgelopen jaar op een rijtje.</w:t>
      </w:r>
    </w:p>
    <w:p w:rsidR="00E6535C" w:rsidRDefault="00E6535C" w:rsidP="00E6535C">
      <w:pPr>
        <w:ind w:left="-1134" w:right="-115"/>
        <w:rPr>
          <w:b/>
        </w:rPr>
      </w:pPr>
      <w:r w:rsidRPr="003216A6">
        <w:rPr>
          <w:b/>
          <w:color w:val="1F497D" w:themeColor="text2"/>
        </w:rPr>
        <w:t>MR verkiezingen</w:t>
      </w:r>
      <w:r>
        <w:br/>
        <w:t xml:space="preserve">Een nieuwe school dus een nieuwe MR is de aanleiding geweest om nieuwe MR leden te werven via  een interessepeiling.  Er zijn geen reacties gekomen op de interessepeiling, waardoor er uiteindelijk dus ook geen officiële verkiezingen zijn uitgeschreven. Alle ‘oude’ MR leden zijn gebleven en de MR bestaat op dit moment uit zes personen, drie ouders en drie personeelsleden. </w:t>
      </w:r>
    </w:p>
    <w:p w:rsidR="002566EF" w:rsidRDefault="008A530F" w:rsidP="00E6535C">
      <w:pPr>
        <w:ind w:left="-1134" w:right="-115"/>
      </w:pPr>
      <w:r w:rsidRPr="00491104">
        <w:rPr>
          <w:b/>
          <w:color w:val="1F497D" w:themeColor="text2"/>
        </w:rPr>
        <w:t>Formatie/leerlingenaantal</w:t>
      </w:r>
      <w:r w:rsidR="009B72FB">
        <w:rPr>
          <w:b/>
        </w:rPr>
        <w:br/>
      </w:r>
      <w:r w:rsidR="009B72FB" w:rsidRPr="009B72FB">
        <w:t xml:space="preserve">Na de samenwerking is de Aventurijn van start gegaan met </w:t>
      </w:r>
      <w:r w:rsidR="00790E71">
        <w:t xml:space="preserve">166 leerlingen (op 1 oktober 2014). Met dit aantal leerlingen is het mogelijk geweest om 7 groepen te draaien, waardoor er, met uitzondering van groep 1 en 2, geen combinatiegroep noodzakelijk was. </w:t>
      </w:r>
      <w:r w:rsidR="002566EF">
        <w:t xml:space="preserve"> De MR heeft geen rol in het bepalen van de groepsindeling. De verdeling van de kinderen over de verschillende groepen is uitvoering van het schoolbeleid. Over de uitgangspunten van het onderwijs, de </w:t>
      </w:r>
      <w:r w:rsidR="001601DF">
        <w:t>richtlijnen</w:t>
      </w:r>
      <w:r w:rsidR="002566EF">
        <w:t xml:space="preserve"> voor de </w:t>
      </w:r>
      <w:r w:rsidR="001601DF">
        <w:t>groepsgrootte en de klassamenstelling (homogene of heterogene groepen)heeft de MR wel instemmingsrecht. Dit is namelijk onderdeel van het schoolplan dat voor instemming aan de MR moet worden voorgelegd.</w:t>
      </w:r>
    </w:p>
    <w:p w:rsidR="00E6535C" w:rsidRDefault="00E6535C" w:rsidP="00E6535C">
      <w:pPr>
        <w:ind w:left="-1134" w:right="-115"/>
      </w:pPr>
      <w:r w:rsidRPr="00491104">
        <w:rPr>
          <w:b/>
          <w:color w:val="1F497D" w:themeColor="text2"/>
        </w:rPr>
        <w:lastRenderedPageBreak/>
        <w:t>Continurooster</w:t>
      </w:r>
      <w:r>
        <w:rPr>
          <w:b/>
        </w:rPr>
        <w:br/>
      </w:r>
      <w:r>
        <w:t xml:space="preserve">Het </w:t>
      </w:r>
      <w:r w:rsidR="009B72FB">
        <w:t xml:space="preserve">invoeren van het </w:t>
      </w:r>
      <w:r>
        <w:t xml:space="preserve">continurooster is een belangrijk gespreksonderwerp in de MR geweest. In september is een enquête verzonden naar alle ouders waarin zij aan konden geven wel of geen voorstander te zijn van het invoeren van het continurooster. </w:t>
      </w:r>
      <w:r w:rsidR="009B72FB">
        <w:t>Dit is een zorgvuldige afweging geweest en u</w:t>
      </w:r>
      <w:r w:rsidR="004E01EA">
        <w:t>iteindelijk heeft 73,3</w:t>
      </w:r>
      <w:r>
        <w:t>% voor het continurooster gestemd</w:t>
      </w:r>
      <w:r w:rsidR="009B72FB">
        <w:t>. I</w:t>
      </w:r>
      <w:r>
        <w:t>n overleg met</w:t>
      </w:r>
      <w:r w:rsidR="009B72FB">
        <w:t xml:space="preserve"> de </w:t>
      </w:r>
      <w:r>
        <w:t xml:space="preserve"> MR </w:t>
      </w:r>
      <w:r w:rsidR="009B72FB">
        <w:t xml:space="preserve">(wie instemmingsrecht heeft vanuit zowel de oudergeleding als de personeelsgeleding) </w:t>
      </w:r>
      <w:r>
        <w:t>is besloten het continurooster in te voeren per 1 januari 2015. Er is een aparte overblijfrekening</w:t>
      </w:r>
      <w:r w:rsidR="004E01EA">
        <w:t xml:space="preserve"> Aventurijn geopend in beheer van WSKO</w:t>
      </w:r>
      <w:r>
        <w:t xml:space="preserve">, waarop jaarlijks kascontrole plaatsvindt. </w:t>
      </w:r>
    </w:p>
    <w:p w:rsidR="00E6535C" w:rsidRDefault="00E6535C" w:rsidP="00E6535C">
      <w:pPr>
        <w:ind w:left="-1134" w:right="-115"/>
      </w:pPr>
      <w:r w:rsidRPr="00491104">
        <w:rPr>
          <w:b/>
          <w:color w:val="1F497D" w:themeColor="text2"/>
        </w:rPr>
        <w:t>Identiteit</w:t>
      </w:r>
      <w:r>
        <w:rPr>
          <w:b/>
        </w:rPr>
        <w:br/>
      </w:r>
      <w:r w:rsidRPr="0037773E">
        <w:t>Ide</w:t>
      </w:r>
      <w:r>
        <w:t xml:space="preserve">ntiteit is een  gevoelig onderwerp geweest bij de totstandkoming van de Aventurijn en heeft gedurende het hele schooljaar 2014-2015 bij de MR op de agenda gestaan. Door een werkgroep is het onderwerp identiteit verkend en zijn er keuzes gemaakt over hoe om gaan met levensbeschouwing. In overleg met de MR is in oktober besloten dat de methode Kleur en de Inspiratiekalender meer gestructureerd en in alle klasse ingevoerd </w:t>
      </w:r>
      <w:r w:rsidR="00654DE8">
        <w:t>wordt</w:t>
      </w:r>
      <w:r>
        <w:t xml:space="preserve"> als hulpmiddel bij levensbeschouwelijke vorming.  In het schooljaar 2014-2015 is gestart met een</w:t>
      </w:r>
      <w:r w:rsidR="0063503E">
        <w:t xml:space="preserve"> </w:t>
      </w:r>
      <w:r>
        <w:t xml:space="preserve">traject om meer duidelijkheid te krijgen rondom het onderwerp identiteit. Identiteit hangt nauw samen met onderwerpen als missie en visie; waar staat de school voor? Dit </w:t>
      </w:r>
      <w:r w:rsidR="0063503E">
        <w:t>visie</w:t>
      </w:r>
      <w:r>
        <w:t>traject loopt nog door in het schooljaar 2015-2016.</w:t>
      </w:r>
      <w:r w:rsidR="00654DE8">
        <w:t xml:space="preserve"> De MR is nauw betrokken bij dit visietraject en heeft hierin een adviserende rol. </w:t>
      </w:r>
    </w:p>
    <w:p w:rsidR="001601DF" w:rsidRDefault="00E6535C" w:rsidP="00E6535C">
      <w:pPr>
        <w:ind w:left="-1134" w:right="-115"/>
      </w:pPr>
      <w:r w:rsidRPr="00491104">
        <w:rPr>
          <w:b/>
          <w:color w:val="1F497D" w:themeColor="text2"/>
        </w:rPr>
        <w:t>Bouwactiviteiten</w:t>
      </w:r>
      <w:r w:rsidR="00636617">
        <w:rPr>
          <w:b/>
        </w:rPr>
        <w:br/>
      </w:r>
      <w:r w:rsidR="00636617">
        <w:t xml:space="preserve">De hele school heeft een opfrisbeurt gehad en het schooljaar 2014-1025 stond in het teken van bouwactiviteiten. </w:t>
      </w:r>
      <w:r w:rsidR="00D85902">
        <w:t xml:space="preserve">De MR is van begin af aan (opstellen van het programma van eisen) betrokken geweest bij de verbouwing van de school.  </w:t>
      </w:r>
      <w:r w:rsidR="00636617">
        <w:t xml:space="preserve">In oktober werden de ouders tijdens een </w:t>
      </w:r>
      <w:r w:rsidR="00636617">
        <w:lastRenderedPageBreak/>
        <w:t xml:space="preserve">informatieavond </w:t>
      </w:r>
      <w:r w:rsidR="00D85902">
        <w:t>over de verbouwing</w:t>
      </w:r>
      <w:r w:rsidR="00636617">
        <w:t xml:space="preserve"> geïnformeerd.</w:t>
      </w:r>
      <w:r w:rsidR="00D85902">
        <w:t xml:space="preserve"> Daarna werden de ouders vooral via een nieuwsbrief op de hoogte gehouden van de verbouwingswerkzaamheden.</w:t>
      </w:r>
      <w:r w:rsidR="00636617">
        <w:t xml:space="preserve"> Na de herfstvakantie werd gestart met bestraten, de bouwplaats werd afgezet en door Westbouw is een extra lokaal toegevoegd aan het schoolgebouw. De bouwactiviteiten hebben volgens planning gelopen en in mei kon het nieuwe lokaal worden opgeleverd. Vervolgens is gestart met de afwerking en de inr</w:t>
      </w:r>
      <w:r w:rsidR="004E01EA">
        <w:t>ichting van het lokaal. Vanaf juni 2015</w:t>
      </w:r>
      <w:r w:rsidR="00636617">
        <w:t xml:space="preserve"> is het lokaal in gebruik door de BSO</w:t>
      </w:r>
      <w:r w:rsidR="0063503E">
        <w:t xml:space="preserve"> en sinds september 2015 ook als klaslokaal. In het voorjaar en in de zomervakantie is het plein en het gr</w:t>
      </w:r>
      <w:r w:rsidR="001601DF">
        <w:t>oen rondom de school aangepakt en i</w:t>
      </w:r>
      <w:r w:rsidR="0063503E">
        <w:t xml:space="preserve">n de zomervakantie is een nieuw speeltoestel geplaatst op het plein. </w:t>
      </w:r>
      <w:r w:rsidR="001601DF">
        <w:t xml:space="preserve">De MR heeft een adviesbevoegdheid bij beslissingen over een belangrijke verbouwing, zoals de verbouwing van de Aventurijn. </w:t>
      </w:r>
    </w:p>
    <w:p w:rsidR="00F67449" w:rsidRDefault="00E6535C" w:rsidP="00F67449">
      <w:pPr>
        <w:ind w:left="-1134" w:right="-115"/>
        <w:rPr>
          <w:b/>
        </w:rPr>
      </w:pPr>
      <w:r w:rsidRPr="00491104">
        <w:rPr>
          <w:b/>
          <w:color w:val="1F497D" w:themeColor="text2"/>
        </w:rPr>
        <w:t>Schoolgids</w:t>
      </w:r>
      <w:r w:rsidR="00855996" w:rsidRPr="00491104">
        <w:rPr>
          <w:b/>
          <w:color w:val="1F497D" w:themeColor="text2"/>
        </w:rPr>
        <w:t xml:space="preserve"> en schoolplan 2015-2019</w:t>
      </w:r>
      <w:r w:rsidR="00855996">
        <w:rPr>
          <w:b/>
        </w:rPr>
        <w:br/>
      </w:r>
      <w:r w:rsidR="00A75650">
        <w:t xml:space="preserve">Aan het begin van het schooljaar wordt een jaarplan vastgesteld met de belangrijkste onderwerpen die in de MR aan de orde moeten komen. Eén van deze onderwerpen is het maken van de schoolgids. </w:t>
      </w:r>
      <w:r w:rsidR="00855996" w:rsidRPr="00855996">
        <w:t xml:space="preserve">In november </w:t>
      </w:r>
      <w:r w:rsidR="00855996">
        <w:rPr>
          <w:b/>
        </w:rPr>
        <w:t xml:space="preserve"> </w:t>
      </w:r>
      <w:r w:rsidR="00855996" w:rsidRPr="00855996">
        <w:t>is de eerste schoolgid</w:t>
      </w:r>
      <w:r w:rsidR="00855996">
        <w:t xml:space="preserve">s van de Aventurijn opgeleverd voor het jaar 2014-2015. Normaal gesproken gebeurt dit aan het begin van het schooljaar, maar vanwege de samenvoeging van beide scholen, hadden we hier wat uitstel voor gekregen. </w:t>
      </w:r>
      <w:r w:rsidR="00A75650">
        <w:t xml:space="preserve"> Naast de schoolgids moest dit jaar ook een schoolplan gemaakt worden. </w:t>
      </w:r>
      <w:r w:rsidR="00374ABD">
        <w:t xml:space="preserve">Het schoolplan wordt vastgesteld voor 4 jaar en hierin worden de lange termijn doelen van de school beschreven, zoals op het gebied van de onderwijskwaliteit. </w:t>
      </w:r>
      <w:r w:rsidR="00A75650">
        <w:t xml:space="preserve">De MR is betrokken bij de totstandkoming van het schoolplan en heeft instemmingsbevoegdheid bij de vaststelling hiervan. </w:t>
      </w:r>
      <w:r w:rsidR="00855996" w:rsidRPr="00855996">
        <w:t>In augustus is</w:t>
      </w:r>
      <w:r w:rsidR="00855996">
        <w:t xml:space="preserve"> het schoolplan 2015-2019</w:t>
      </w:r>
      <w:r w:rsidR="00855996" w:rsidRPr="00855996">
        <w:t xml:space="preserve"> ingeleverd bij het WSKO.</w:t>
      </w:r>
      <w:r w:rsidR="00855996">
        <w:rPr>
          <w:b/>
        </w:rPr>
        <w:t xml:space="preserve"> </w:t>
      </w:r>
    </w:p>
    <w:p w:rsidR="001601DF" w:rsidRDefault="001601DF" w:rsidP="001601DF">
      <w:pPr>
        <w:ind w:left="-1134" w:right="-115"/>
      </w:pPr>
      <w:r w:rsidRPr="00491104">
        <w:rPr>
          <w:b/>
          <w:color w:val="1F497D" w:themeColor="text2"/>
        </w:rPr>
        <w:t>Leerlingenraad</w:t>
      </w:r>
      <w:r>
        <w:rPr>
          <w:b/>
        </w:rPr>
        <w:br/>
      </w:r>
      <w:r w:rsidRPr="00654DE8">
        <w:t xml:space="preserve">Tijdens </w:t>
      </w:r>
      <w:r>
        <w:t xml:space="preserve">de overleggen rondom de oprichting van de samenwerkingsschool, </w:t>
      </w:r>
      <w:r>
        <w:lastRenderedPageBreak/>
        <w:t xml:space="preserve">kwamen regelmatig onderwerpen aan de orde waar ook de kinderen graag een mening over hebben, zoals de </w:t>
      </w:r>
      <w:r w:rsidR="00D85902">
        <w:t xml:space="preserve">inrichting van het schoolplein. De kinderen hebben prima </w:t>
      </w:r>
      <w:r w:rsidR="00E6723D">
        <w:t>ideeën</w:t>
      </w:r>
      <w:r w:rsidR="00D85902">
        <w:t xml:space="preserve"> en meningen over hoe hun plezier op school en leren kan toenemen. Omdat het belangrijk is dat ook naar hun </w:t>
      </w:r>
      <w:r w:rsidR="00E6723D">
        <w:t>ideeën</w:t>
      </w:r>
      <w:r w:rsidR="00D85902">
        <w:t xml:space="preserve"> geluisterd wordt is sinds maart 2015 de leerlingenraad opgericht. </w:t>
      </w:r>
      <w:r w:rsidR="00E6723D">
        <w:t xml:space="preserve">Voorstellen vanuit de MR kunnen voorgelegd worden aan de leerlingenraad en andersom worden ideeën vanuit de leerlingenraad voorgelegd aan de MR. </w:t>
      </w:r>
    </w:p>
    <w:p w:rsidR="008A530F" w:rsidRDefault="00855996" w:rsidP="003216A6">
      <w:pPr>
        <w:ind w:left="-1134" w:right="-115"/>
        <w:rPr>
          <w:b/>
        </w:rPr>
      </w:pPr>
      <w:r w:rsidRPr="00491104">
        <w:rPr>
          <w:b/>
          <w:color w:val="1F497D" w:themeColor="text2"/>
        </w:rPr>
        <w:t>GMR</w:t>
      </w:r>
      <w:r w:rsidR="00EE1229">
        <w:rPr>
          <w:b/>
        </w:rPr>
        <w:br/>
      </w:r>
      <w:r w:rsidR="00EE1229" w:rsidRPr="00E6723D">
        <w:t xml:space="preserve">De GMR opereert namens de verschillende medezeggenschapsraden van de katholieke scholen in het Westland. </w:t>
      </w:r>
      <w:r w:rsidR="003216A6" w:rsidRPr="003216A6">
        <w:t xml:space="preserve">In de GMR is elke </w:t>
      </w:r>
      <w:r w:rsidR="003216A6">
        <w:t>MR</w:t>
      </w:r>
      <w:r w:rsidR="003216A6" w:rsidRPr="003216A6">
        <w:t xml:space="preserve"> van de betrokken scholen vertegenwoordigd. Hierdoor is het contact tussen het schoolniveau en bovenschoolsniveau verzekerd.</w:t>
      </w:r>
      <w:r w:rsidR="003216A6">
        <w:t xml:space="preserve"> De nieuwe cao, het financieel beleidsplan en uitgangpunten voor het schoolplan 2015-2019 zijn enkele onderwerpen die het afgelopen jaar regelmatig op de agenda van de GMR hebben gestaan. </w:t>
      </w:r>
    </w:p>
    <w:p w:rsidR="00EE1229" w:rsidRPr="00EE1229" w:rsidRDefault="00855996" w:rsidP="00EE1229">
      <w:pPr>
        <w:ind w:left="-1134" w:right="-115"/>
        <w:rPr>
          <w:b/>
        </w:rPr>
      </w:pPr>
      <w:r w:rsidRPr="00491104">
        <w:rPr>
          <w:b/>
          <w:color w:val="1F497D" w:themeColor="text2"/>
        </w:rPr>
        <w:t>MR financieel</w:t>
      </w:r>
      <w:r w:rsidR="00EE1229">
        <w:rPr>
          <w:b/>
        </w:rPr>
        <w:br/>
      </w:r>
      <w:r w:rsidR="00EE1229" w:rsidRPr="003216A6">
        <w:t xml:space="preserve">Jaarlijks </w:t>
      </w:r>
      <w:r w:rsidR="00374ABD">
        <w:t>is voor</w:t>
      </w:r>
      <w:r w:rsidR="00EE1229" w:rsidRPr="003216A6">
        <w:t xml:space="preserve"> de MR </w:t>
      </w:r>
      <w:r w:rsidR="00374ABD">
        <w:t xml:space="preserve">een budget van € </w:t>
      </w:r>
      <w:r w:rsidR="00EE1229" w:rsidRPr="003216A6">
        <w:t>300,=</w:t>
      </w:r>
      <w:r w:rsidR="00374ABD">
        <w:t xml:space="preserve"> beschikbaar,</w:t>
      </w:r>
      <w:r w:rsidR="00EE1229" w:rsidRPr="003216A6">
        <w:t xml:space="preserve"> te besteden voor </w:t>
      </w:r>
      <w:r w:rsidR="00374ABD">
        <w:t>MR</w:t>
      </w:r>
      <w:r w:rsidR="00EE1229" w:rsidRPr="003216A6">
        <w:t xml:space="preserve"> doeleinden</w:t>
      </w:r>
      <w:r w:rsidR="00374ABD">
        <w:t>, zoals afscheid/jubilea of cursussen</w:t>
      </w:r>
      <w:r w:rsidR="00EE1229" w:rsidRPr="003216A6">
        <w:t xml:space="preserve">. Hiervan is </w:t>
      </w:r>
      <w:r w:rsidR="00374ABD">
        <w:t xml:space="preserve">in het afgelopen schooljaar </w:t>
      </w:r>
      <w:r w:rsidR="004B389C">
        <w:t xml:space="preserve"> niets </w:t>
      </w:r>
      <w:r w:rsidR="00EE1229" w:rsidRPr="003216A6">
        <w:t xml:space="preserve"> besteed aan afscheid/jubilea </w:t>
      </w:r>
      <w:r w:rsidR="004B389C">
        <w:t>etc.</w:t>
      </w:r>
      <w:bookmarkStart w:id="0" w:name="_GoBack"/>
      <w:bookmarkEnd w:id="0"/>
    </w:p>
    <w:p w:rsidR="00E6535C" w:rsidRDefault="00E6535C" w:rsidP="00E6535C">
      <w:pPr>
        <w:ind w:left="-1134" w:right="-115"/>
        <w:rPr>
          <w:b/>
        </w:rPr>
      </w:pPr>
    </w:p>
    <w:p w:rsidR="00F47A49" w:rsidRDefault="004B389C"/>
    <w:sectPr w:rsidR="00F47A49" w:rsidSect="00873C8C">
      <w:pgSz w:w="8419"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BellGothic">
    <w:altName w:val="Bell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5C"/>
    <w:rsid w:val="000D4266"/>
    <w:rsid w:val="001601DF"/>
    <w:rsid w:val="002566EF"/>
    <w:rsid w:val="003216A6"/>
    <w:rsid w:val="00374ABD"/>
    <w:rsid w:val="00420CB5"/>
    <w:rsid w:val="00491104"/>
    <w:rsid w:val="004B389C"/>
    <w:rsid w:val="004E01EA"/>
    <w:rsid w:val="0063503E"/>
    <w:rsid w:val="00636617"/>
    <w:rsid w:val="00654DE8"/>
    <w:rsid w:val="00744D13"/>
    <w:rsid w:val="00790E71"/>
    <w:rsid w:val="00855996"/>
    <w:rsid w:val="00873C8C"/>
    <w:rsid w:val="008A530F"/>
    <w:rsid w:val="009B72FB"/>
    <w:rsid w:val="00A75650"/>
    <w:rsid w:val="00B668F7"/>
    <w:rsid w:val="00D85902"/>
    <w:rsid w:val="00DA0BB9"/>
    <w:rsid w:val="00E6535C"/>
    <w:rsid w:val="00E6723D"/>
    <w:rsid w:val="00ED6CD5"/>
    <w:rsid w:val="00EE1229"/>
    <w:rsid w:val="00F674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53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0">
    <w:name w:val="A0"/>
    <w:uiPriority w:val="99"/>
    <w:rsid w:val="001601DF"/>
    <w:rPr>
      <w:rFonts w:cs="BellGothic"/>
      <w:color w:val="000000"/>
      <w:sz w:val="18"/>
      <w:szCs w:val="18"/>
    </w:rPr>
  </w:style>
  <w:style w:type="character" w:styleId="Zwaar">
    <w:name w:val="Strong"/>
    <w:basedOn w:val="Standaardalinea-lettertype"/>
    <w:uiPriority w:val="22"/>
    <w:qFormat/>
    <w:rsid w:val="00D859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53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0">
    <w:name w:val="A0"/>
    <w:uiPriority w:val="99"/>
    <w:rsid w:val="001601DF"/>
    <w:rPr>
      <w:rFonts w:cs="BellGothic"/>
      <w:color w:val="000000"/>
      <w:sz w:val="18"/>
      <w:szCs w:val="18"/>
    </w:rPr>
  </w:style>
  <w:style w:type="character" w:styleId="Zwaar">
    <w:name w:val="Strong"/>
    <w:basedOn w:val="Standaardalinea-lettertype"/>
    <w:uiPriority w:val="22"/>
    <w:qFormat/>
    <w:rsid w:val="00D85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571833">
      <w:bodyDiv w:val="1"/>
      <w:marLeft w:val="0"/>
      <w:marRight w:val="0"/>
      <w:marTop w:val="0"/>
      <w:marBottom w:val="0"/>
      <w:divBdr>
        <w:top w:val="none" w:sz="0" w:space="0" w:color="auto"/>
        <w:left w:val="none" w:sz="0" w:space="0" w:color="auto"/>
        <w:bottom w:val="none" w:sz="0" w:space="0" w:color="auto"/>
        <w:right w:val="none" w:sz="0" w:space="0" w:color="auto"/>
      </w:divBdr>
      <w:divsChild>
        <w:div w:id="45224316">
          <w:marLeft w:val="0"/>
          <w:marRight w:val="0"/>
          <w:marTop w:val="0"/>
          <w:marBottom w:val="0"/>
          <w:divBdr>
            <w:top w:val="none" w:sz="0" w:space="0" w:color="auto"/>
            <w:left w:val="none" w:sz="0" w:space="0" w:color="auto"/>
            <w:bottom w:val="none" w:sz="0" w:space="0" w:color="auto"/>
            <w:right w:val="none" w:sz="0" w:space="0" w:color="auto"/>
          </w:divBdr>
          <w:divsChild>
            <w:div w:id="1040663627">
              <w:marLeft w:val="0"/>
              <w:marRight w:val="150"/>
              <w:marTop w:val="0"/>
              <w:marBottom w:val="0"/>
              <w:divBdr>
                <w:top w:val="none" w:sz="0" w:space="0" w:color="auto"/>
                <w:left w:val="none" w:sz="0" w:space="0" w:color="auto"/>
                <w:bottom w:val="none" w:sz="0" w:space="0" w:color="auto"/>
                <w:right w:val="none" w:sz="0" w:space="0" w:color="auto"/>
              </w:divBdr>
              <w:divsChild>
                <w:div w:id="1523397874">
                  <w:marLeft w:val="0"/>
                  <w:marRight w:val="0"/>
                  <w:marTop w:val="0"/>
                  <w:marBottom w:val="0"/>
                  <w:divBdr>
                    <w:top w:val="none" w:sz="0" w:space="0" w:color="auto"/>
                    <w:left w:val="none" w:sz="0" w:space="0" w:color="auto"/>
                    <w:bottom w:val="none" w:sz="0" w:space="0" w:color="auto"/>
                    <w:right w:val="none" w:sz="0" w:space="0" w:color="auto"/>
                  </w:divBdr>
                  <w:divsChild>
                    <w:div w:id="945891372">
                      <w:marLeft w:val="0"/>
                      <w:marRight w:val="0"/>
                      <w:marTop w:val="0"/>
                      <w:marBottom w:val="0"/>
                      <w:divBdr>
                        <w:top w:val="none" w:sz="0" w:space="0" w:color="auto"/>
                        <w:left w:val="none" w:sz="0" w:space="0" w:color="auto"/>
                        <w:bottom w:val="none" w:sz="0" w:space="0" w:color="auto"/>
                        <w:right w:val="none" w:sz="0" w:space="0" w:color="auto"/>
                      </w:divBdr>
                    </w:div>
                    <w:div w:id="1036396032">
                      <w:marLeft w:val="0"/>
                      <w:marRight w:val="0"/>
                      <w:marTop w:val="0"/>
                      <w:marBottom w:val="0"/>
                      <w:divBdr>
                        <w:top w:val="none" w:sz="0" w:space="0" w:color="auto"/>
                        <w:left w:val="none" w:sz="0" w:space="0" w:color="auto"/>
                        <w:bottom w:val="none" w:sz="0" w:space="0" w:color="auto"/>
                        <w:right w:val="none" w:sz="0" w:space="0" w:color="auto"/>
                      </w:divBdr>
                    </w:div>
                    <w:div w:id="1210459623">
                      <w:marLeft w:val="0"/>
                      <w:marRight w:val="0"/>
                      <w:marTop w:val="0"/>
                      <w:marBottom w:val="0"/>
                      <w:divBdr>
                        <w:top w:val="none" w:sz="0" w:space="0" w:color="auto"/>
                        <w:left w:val="none" w:sz="0" w:space="0" w:color="auto"/>
                        <w:bottom w:val="none" w:sz="0" w:space="0" w:color="auto"/>
                        <w:right w:val="none" w:sz="0" w:space="0" w:color="auto"/>
                      </w:divBdr>
                      <w:divsChild>
                        <w:div w:id="1527402055">
                          <w:marLeft w:val="0"/>
                          <w:marRight w:val="0"/>
                          <w:marTop w:val="0"/>
                          <w:marBottom w:val="0"/>
                          <w:divBdr>
                            <w:top w:val="none" w:sz="0" w:space="0" w:color="auto"/>
                            <w:left w:val="none" w:sz="0" w:space="0" w:color="auto"/>
                            <w:bottom w:val="none" w:sz="0" w:space="0" w:color="auto"/>
                            <w:right w:val="none" w:sz="0" w:space="0" w:color="auto"/>
                          </w:divBdr>
                        </w:div>
                        <w:div w:id="502009461">
                          <w:marLeft w:val="0"/>
                          <w:marRight w:val="0"/>
                          <w:marTop w:val="0"/>
                          <w:marBottom w:val="0"/>
                          <w:divBdr>
                            <w:top w:val="none" w:sz="0" w:space="0" w:color="auto"/>
                            <w:left w:val="none" w:sz="0" w:space="0" w:color="auto"/>
                            <w:bottom w:val="none" w:sz="0" w:space="0" w:color="auto"/>
                            <w:right w:val="none" w:sz="0" w:space="0" w:color="auto"/>
                          </w:divBdr>
                        </w:div>
                        <w:div w:id="775487970">
                          <w:marLeft w:val="0"/>
                          <w:marRight w:val="0"/>
                          <w:marTop w:val="0"/>
                          <w:marBottom w:val="0"/>
                          <w:divBdr>
                            <w:top w:val="none" w:sz="0" w:space="0" w:color="auto"/>
                            <w:left w:val="none" w:sz="0" w:space="0" w:color="auto"/>
                            <w:bottom w:val="none" w:sz="0" w:space="0" w:color="auto"/>
                            <w:right w:val="none" w:sz="0" w:space="0" w:color="auto"/>
                          </w:divBdr>
                        </w:div>
                      </w:divsChild>
                    </w:div>
                    <w:div w:id="1844127964">
                      <w:marLeft w:val="0"/>
                      <w:marRight w:val="0"/>
                      <w:marTop w:val="0"/>
                      <w:marBottom w:val="0"/>
                      <w:divBdr>
                        <w:top w:val="none" w:sz="0" w:space="0" w:color="auto"/>
                        <w:left w:val="none" w:sz="0" w:space="0" w:color="auto"/>
                        <w:bottom w:val="none" w:sz="0" w:space="0" w:color="auto"/>
                        <w:right w:val="none" w:sz="0" w:space="0" w:color="auto"/>
                      </w:divBdr>
                      <w:divsChild>
                        <w:div w:id="365909225">
                          <w:marLeft w:val="0"/>
                          <w:marRight w:val="0"/>
                          <w:marTop w:val="0"/>
                          <w:marBottom w:val="0"/>
                          <w:divBdr>
                            <w:top w:val="none" w:sz="0" w:space="0" w:color="auto"/>
                            <w:left w:val="none" w:sz="0" w:space="0" w:color="auto"/>
                            <w:bottom w:val="none" w:sz="0" w:space="0" w:color="auto"/>
                            <w:right w:val="none" w:sz="0" w:space="0" w:color="auto"/>
                          </w:divBdr>
                        </w:div>
                        <w:div w:id="381559800">
                          <w:marLeft w:val="0"/>
                          <w:marRight w:val="0"/>
                          <w:marTop w:val="0"/>
                          <w:marBottom w:val="0"/>
                          <w:divBdr>
                            <w:top w:val="none" w:sz="0" w:space="0" w:color="auto"/>
                            <w:left w:val="none" w:sz="0" w:space="0" w:color="auto"/>
                            <w:bottom w:val="none" w:sz="0" w:space="0" w:color="auto"/>
                            <w:right w:val="none" w:sz="0" w:space="0" w:color="auto"/>
                          </w:divBdr>
                        </w:div>
                        <w:div w:id="1750342138">
                          <w:marLeft w:val="0"/>
                          <w:marRight w:val="0"/>
                          <w:marTop w:val="0"/>
                          <w:marBottom w:val="0"/>
                          <w:divBdr>
                            <w:top w:val="none" w:sz="0" w:space="0" w:color="auto"/>
                            <w:left w:val="none" w:sz="0" w:space="0" w:color="auto"/>
                            <w:bottom w:val="none" w:sz="0" w:space="0" w:color="auto"/>
                            <w:right w:val="none" w:sz="0" w:space="0" w:color="auto"/>
                          </w:divBdr>
                        </w:div>
                        <w:div w:id="252477406">
                          <w:marLeft w:val="0"/>
                          <w:marRight w:val="0"/>
                          <w:marTop w:val="0"/>
                          <w:marBottom w:val="0"/>
                          <w:divBdr>
                            <w:top w:val="none" w:sz="0" w:space="0" w:color="auto"/>
                            <w:left w:val="none" w:sz="0" w:space="0" w:color="auto"/>
                            <w:bottom w:val="none" w:sz="0" w:space="0" w:color="auto"/>
                            <w:right w:val="none" w:sz="0" w:space="0" w:color="auto"/>
                          </w:divBdr>
                        </w:div>
                        <w:div w:id="542786710">
                          <w:marLeft w:val="0"/>
                          <w:marRight w:val="0"/>
                          <w:marTop w:val="0"/>
                          <w:marBottom w:val="0"/>
                          <w:divBdr>
                            <w:top w:val="none" w:sz="0" w:space="0" w:color="auto"/>
                            <w:left w:val="none" w:sz="0" w:space="0" w:color="auto"/>
                            <w:bottom w:val="none" w:sz="0" w:space="0" w:color="auto"/>
                            <w:right w:val="none" w:sz="0" w:space="0" w:color="auto"/>
                          </w:divBdr>
                        </w:div>
                        <w:div w:id="1076169348">
                          <w:marLeft w:val="0"/>
                          <w:marRight w:val="0"/>
                          <w:marTop w:val="0"/>
                          <w:marBottom w:val="0"/>
                          <w:divBdr>
                            <w:top w:val="none" w:sz="0" w:space="0" w:color="auto"/>
                            <w:left w:val="none" w:sz="0" w:space="0" w:color="auto"/>
                            <w:bottom w:val="none" w:sz="0" w:space="0" w:color="auto"/>
                            <w:right w:val="none" w:sz="0" w:space="0" w:color="auto"/>
                          </w:divBdr>
                        </w:div>
                        <w:div w:id="1981644249">
                          <w:marLeft w:val="0"/>
                          <w:marRight w:val="0"/>
                          <w:marTop w:val="0"/>
                          <w:marBottom w:val="0"/>
                          <w:divBdr>
                            <w:top w:val="none" w:sz="0" w:space="0" w:color="auto"/>
                            <w:left w:val="none" w:sz="0" w:space="0" w:color="auto"/>
                            <w:bottom w:val="none" w:sz="0" w:space="0" w:color="auto"/>
                            <w:right w:val="none" w:sz="0" w:space="0" w:color="auto"/>
                          </w:divBdr>
                        </w:div>
                        <w:div w:id="625623771">
                          <w:marLeft w:val="0"/>
                          <w:marRight w:val="0"/>
                          <w:marTop w:val="0"/>
                          <w:marBottom w:val="0"/>
                          <w:divBdr>
                            <w:top w:val="none" w:sz="0" w:space="0" w:color="auto"/>
                            <w:left w:val="none" w:sz="0" w:space="0" w:color="auto"/>
                            <w:bottom w:val="none" w:sz="0" w:space="0" w:color="auto"/>
                            <w:right w:val="none" w:sz="0" w:space="0" w:color="auto"/>
                          </w:divBdr>
                        </w:div>
                        <w:div w:id="1714384771">
                          <w:marLeft w:val="0"/>
                          <w:marRight w:val="0"/>
                          <w:marTop w:val="0"/>
                          <w:marBottom w:val="0"/>
                          <w:divBdr>
                            <w:top w:val="none" w:sz="0" w:space="0" w:color="auto"/>
                            <w:left w:val="none" w:sz="0" w:space="0" w:color="auto"/>
                            <w:bottom w:val="none" w:sz="0" w:space="0" w:color="auto"/>
                            <w:right w:val="none" w:sz="0" w:space="0" w:color="auto"/>
                          </w:divBdr>
                        </w:div>
                        <w:div w:id="551623249">
                          <w:marLeft w:val="720"/>
                          <w:marRight w:val="0"/>
                          <w:marTop w:val="0"/>
                          <w:marBottom w:val="0"/>
                          <w:divBdr>
                            <w:top w:val="none" w:sz="0" w:space="0" w:color="auto"/>
                            <w:left w:val="none" w:sz="0" w:space="0" w:color="auto"/>
                            <w:bottom w:val="none" w:sz="0" w:space="0" w:color="auto"/>
                            <w:right w:val="none" w:sz="0" w:space="0" w:color="auto"/>
                          </w:divBdr>
                        </w:div>
                        <w:div w:id="905145716">
                          <w:marLeft w:val="720"/>
                          <w:marRight w:val="0"/>
                          <w:marTop w:val="0"/>
                          <w:marBottom w:val="0"/>
                          <w:divBdr>
                            <w:top w:val="none" w:sz="0" w:space="0" w:color="auto"/>
                            <w:left w:val="none" w:sz="0" w:space="0" w:color="auto"/>
                            <w:bottom w:val="none" w:sz="0" w:space="0" w:color="auto"/>
                            <w:right w:val="none" w:sz="0" w:space="0" w:color="auto"/>
                          </w:divBdr>
                        </w:div>
                        <w:div w:id="602735425">
                          <w:marLeft w:val="720"/>
                          <w:marRight w:val="0"/>
                          <w:marTop w:val="0"/>
                          <w:marBottom w:val="0"/>
                          <w:divBdr>
                            <w:top w:val="none" w:sz="0" w:space="0" w:color="auto"/>
                            <w:left w:val="none" w:sz="0" w:space="0" w:color="auto"/>
                            <w:bottom w:val="none" w:sz="0" w:space="0" w:color="auto"/>
                            <w:right w:val="none" w:sz="0" w:space="0" w:color="auto"/>
                          </w:divBdr>
                        </w:div>
                        <w:div w:id="1460878109">
                          <w:marLeft w:val="720"/>
                          <w:marRight w:val="0"/>
                          <w:marTop w:val="0"/>
                          <w:marBottom w:val="0"/>
                          <w:divBdr>
                            <w:top w:val="none" w:sz="0" w:space="0" w:color="auto"/>
                            <w:left w:val="none" w:sz="0" w:space="0" w:color="auto"/>
                            <w:bottom w:val="none" w:sz="0" w:space="0" w:color="auto"/>
                            <w:right w:val="none" w:sz="0" w:space="0" w:color="auto"/>
                          </w:divBdr>
                        </w:div>
                        <w:div w:id="1584215017">
                          <w:marLeft w:val="720"/>
                          <w:marRight w:val="0"/>
                          <w:marTop w:val="0"/>
                          <w:marBottom w:val="0"/>
                          <w:divBdr>
                            <w:top w:val="none" w:sz="0" w:space="0" w:color="auto"/>
                            <w:left w:val="none" w:sz="0" w:space="0" w:color="auto"/>
                            <w:bottom w:val="none" w:sz="0" w:space="0" w:color="auto"/>
                            <w:right w:val="none" w:sz="0" w:space="0" w:color="auto"/>
                          </w:divBdr>
                        </w:div>
                        <w:div w:id="201016382">
                          <w:marLeft w:val="720"/>
                          <w:marRight w:val="0"/>
                          <w:marTop w:val="0"/>
                          <w:marBottom w:val="0"/>
                          <w:divBdr>
                            <w:top w:val="none" w:sz="0" w:space="0" w:color="auto"/>
                            <w:left w:val="none" w:sz="0" w:space="0" w:color="auto"/>
                            <w:bottom w:val="none" w:sz="0" w:space="0" w:color="auto"/>
                            <w:right w:val="none" w:sz="0" w:space="0" w:color="auto"/>
                          </w:divBdr>
                        </w:div>
                        <w:div w:id="515773588">
                          <w:marLeft w:val="720"/>
                          <w:marRight w:val="0"/>
                          <w:marTop w:val="0"/>
                          <w:marBottom w:val="0"/>
                          <w:divBdr>
                            <w:top w:val="none" w:sz="0" w:space="0" w:color="auto"/>
                            <w:left w:val="none" w:sz="0" w:space="0" w:color="auto"/>
                            <w:bottom w:val="none" w:sz="0" w:space="0" w:color="auto"/>
                            <w:right w:val="none" w:sz="0" w:space="0" w:color="auto"/>
                          </w:divBdr>
                        </w:div>
                        <w:div w:id="169103062">
                          <w:marLeft w:val="720"/>
                          <w:marRight w:val="0"/>
                          <w:marTop w:val="0"/>
                          <w:marBottom w:val="0"/>
                          <w:divBdr>
                            <w:top w:val="none" w:sz="0" w:space="0" w:color="auto"/>
                            <w:left w:val="none" w:sz="0" w:space="0" w:color="auto"/>
                            <w:bottom w:val="none" w:sz="0" w:space="0" w:color="auto"/>
                            <w:right w:val="none" w:sz="0" w:space="0" w:color="auto"/>
                          </w:divBdr>
                        </w:div>
                        <w:div w:id="337999000">
                          <w:marLeft w:val="720"/>
                          <w:marRight w:val="0"/>
                          <w:marTop w:val="0"/>
                          <w:marBottom w:val="0"/>
                          <w:divBdr>
                            <w:top w:val="none" w:sz="0" w:space="0" w:color="auto"/>
                            <w:left w:val="none" w:sz="0" w:space="0" w:color="auto"/>
                            <w:bottom w:val="none" w:sz="0" w:space="0" w:color="auto"/>
                            <w:right w:val="none" w:sz="0" w:space="0" w:color="auto"/>
                          </w:divBdr>
                        </w:div>
                        <w:div w:id="611713683">
                          <w:marLeft w:val="720"/>
                          <w:marRight w:val="0"/>
                          <w:marTop w:val="0"/>
                          <w:marBottom w:val="0"/>
                          <w:divBdr>
                            <w:top w:val="none" w:sz="0" w:space="0" w:color="auto"/>
                            <w:left w:val="none" w:sz="0" w:space="0" w:color="auto"/>
                            <w:bottom w:val="none" w:sz="0" w:space="0" w:color="auto"/>
                            <w:right w:val="none" w:sz="0" w:space="0" w:color="auto"/>
                          </w:divBdr>
                        </w:div>
                        <w:div w:id="1548570504">
                          <w:marLeft w:val="720"/>
                          <w:marRight w:val="0"/>
                          <w:marTop w:val="0"/>
                          <w:marBottom w:val="0"/>
                          <w:divBdr>
                            <w:top w:val="none" w:sz="0" w:space="0" w:color="auto"/>
                            <w:left w:val="none" w:sz="0" w:space="0" w:color="auto"/>
                            <w:bottom w:val="none" w:sz="0" w:space="0" w:color="auto"/>
                            <w:right w:val="none" w:sz="0" w:space="0" w:color="auto"/>
                          </w:divBdr>
                        </w:div>
                        <w:div w:id="1111124930">
                          <w:marLeft w:val="0"/>
                          <w:marRight w:val="0"/>
                          <w:marTop w:val="0"/>
                          <w:marBottom w:val="0"/>
                          <w:divBdr>
                            <w:top w:val="none" w:sz="0" w:space="0" w:color="auto"/>
                            <w:left w:val="none" w:sz="0" w:space="0" w:color="auto"/>
                            <w:bottom w:val="none" w:sz="0" w:space="0" w:color="auto"/>
                            <w:right w:val="none" w:sz="0" w:space="0" w:color="auto"/>
                          </w:divBdr>
                        </w:div>
                        <w:div w:id="378821814">
                          <w:marLeft w:val="0"/>
                          <w:marRight w:val="0"/>
                          <w:marTop w:val="0"/>
                          <w:marBottom w:val="0"/>
                          <w:divBdr>
                            <w:top w:val="none" w:sz="0" w:space="0" w:color="auto"/>
                            <w:left w:val="none" w:sz="0" w:space="0" w:color="auto"/>
                            <w:bottom w:val="none" w:sz="0" w:space="0" w:color="auto"/>
                            <w:right w:val="none" w:sz="0" w:space="0" w:color="auto"/>
                          </w:divBdr>
                        </w:div>
                        <w:div w:id="1386102552">
                          <w:marLeft w:val="0"/>
                          <w:marRight w:val="0"/>
                          <w:marTop w:val="0"/>
                          <w:marBottom w:val="0"/>
                          <w:divBdr>
                            <w:top w:val="none" w:sz="0" w:space="0" w:color="auto"/>
                            <w:left w:val="none" w:sz="0" w:space="0" w:color="auto"/>
                            <w:bottom w:val="none" w:sz="0" w:space="0" w:color="auto"/>
                            <w:right w:val="none" w:sz="0" w:space="0" w:color="auto"/>
                          </w:divBdr>
                        </w:div>
                        <w:div w:id="681711193">
                          <w:marLeft w:val="0"/>
                          <w:marRight w:val="0"/>
                          <w:marTop w:val="0"/>
                          <w:marBottom w:val="0"/>
                          <w:divBdr>
                            <w:top w:val="none" w:sz="0" w:space="0" w:color="auto"/>
                            <w:left w:val="none" w:sz="0" w:space="0" w:color="auto"/>
                            <w:bottom w:val="none" w:sz="0" w:space="0" w:color="auto"/>
                            <w:right w:val="none" w:sz="0" w:space="0" w:color="auto"/>
                          </w:divBdr>
                        </w:div>
                        <w:div w:id="18761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5447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Veenman</dc:creator>
  <cp:lastModifiedBy>cindy</cp:lastModifiedBy>
  <cp:revision>2</cp:revision>
  <dcterms:created xsi:type="dcterms:W3CDTF">2015-10-12T08:15:00Z</dcterms:created>
  <dcterms:modified xsi:type="dcterms:W3CDTF">2015-10-12T08:15:00Z</dcterms:modified>
</cp:coreProperties>
</file>